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F660A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1EBD4955" wp14:editId="1C1B196F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A7C60" w14:textId="77777777" w:rsidR="00BF3EAB" w:rsidRDefault="00D447C7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>
        <w:t>Marszałek</w:t>
      </w:r>
      <w:r w:rsidR="00C14F4B">
        <w:br/>
      </w:r>
      <w:r>
        <w:t>Województwa Mazowieckiego</w:t>
      </w:r>
    </w:p>
    <w:p w14:paraId="49025A8C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13A94827" wp14:editId="6041CED7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9B85F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555A26" wp14:editId="71706055">
                                  <wp:extent cx="1903781" cy="284378"/>
                                  <wp:effectExtent l="0" t="0" r="0" b="0"/>
                                  <wp:docPr id="1223282769" name="Obraz 1223282769" descr="P_42634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A948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7B39B85F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555A26" wp14:editId="71706055">
                            <wp:extent cx="1903781" cy="284378"/>
                            <wp:effectExtent l="0" t="0" r="0" b="0"/>
                            <wp:docPr id="1223282769" name="Obraz 1223282769" descr="P_42634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88772" w14:textId="77777777" w:rsidR="006800E5" w:rsidRDefault="006800E5" w:rsidP="006800E5">
      <w:r>
        <w:t>ZD-I.9024.59.2024.TS</w:t>
      </w:r>
    </w:p>
    <w:p w14:paraId="31511168" w14:textId="77777777" w:rsidR="00BF3EAB" w:rsidRDefault="006800E5" w:rsidP="0095395E">
      <w:pPr>
        <w:spacing w:before="120"/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 xml:space="preserve">Warszawa, </w:t>
      </w:r>
      <w:r w:rsidR="00140236">
        <w:tab/>
        <w:t>października 2024</w:t>
      </w:r>
      <w:r>
        <w:t xml:space="preserve"> roku</w:t>
      </w:r>
    </w:p>
    <w:p w14:paraId="0E159954" w14:textId="77777777" w:rsidR="00277905" w:rsidRPr="00140236" w:rsidRDefault="00140236" w:rsidP="00140236">
      <w:pPr>
        <w:pStyle w:val="Adresat"/>
        <w:rPr>
          <w:b/>
        </w:rPr>
      </w:pPr>
      <w:r w:rsidRPr="00140236">
        <w:rPr>
          <w:b/>
        </w:rPr>
        <w:t xml:space="preserve">Uczelnie kształcące studentów </w:t>
      </w:r>
      <w:r w:rsidRPr="00140236">
        <w:rPr>
          <w:b/>
        </w:rPr>
        <w:br/>
        <w:t>na kierunku lekarskim</w:t>
      </w:r>
    </w:p>
    <w:p w14:paraId="6DA7D71F" w14:textId="77777777" w:rsidR="00BB3991" w:rsidRDefault="00231E08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EndPr/>
        <w:sdtContent>
          <w:r w:rsidR="00140236">
            <w:t>Dotyczy: Program</w:t>
          </w:r>
          <w:r w:rsidR="00C80A6D">
            <w:t>u</w:t>
          </w:r>
          <w:r w:rsidR="00140236">
            <w:t xml:space="preserve"> stypendialn</w:t>
          </w:r>
          <w:r w:rsidR="00C80A6D">
            <w:t>ego</w:t>
          </w:r>
          <w:r w:rsidR="00140236">
            <w:t xml:space="preserve"> dla studentów kształcących się na kierunku lekarskim</w:t>
          </w:r>
        </w:sdtContent>
      </w:sdt>
    </w:p>
    <w:p w14:paraId="5AF4B586" w14:textId="77777777" w:rsidR="003E47EC" w:rsidRDefault="00140236" w:rsidP="00707D8F">
      <w:pPr>
        <w:spacing w:before="120"/>
      </w:pPr>
      <w:r>
        <w:t>Szanowni Państwo Rektorzy</w:t>
      </w:r>
      <w:r w:rsidR="003E47EC">
        <w:t>!</w:t>
      </w:r>
    </w:p>
    <w:p w14:paraId="78E4B9DB" w14:textId="77777777" w:rsidR="00140236" w:rsidRDefault="00140236" w:rsidP="00140236">
      <w:r>
        <w:t xml:space="preserve">Województwo Mazowieckie </w:t>
      </w:r>
      <w:r>
        <w:rPr>
          <w:b/>
          <w:bCs/>
        </w:rPr>
        <w:t>kontynuuje realizację programu stypendialnego dla studentów kształcących się na kierunku lekarskim</w:t>
      </w:r>
      <w:r w:rsidR="00C80A6D" w:rsidRPr="00C80A6D">
        <w:rPr>
          <w:b/>
          <w:bCs/>
        </w:rPr>
        <w:t xml:space="preserve"> w roku akademickim 2024/2025</w:t>
      </w:r>
      <w:r>
        <w:t xml:space="preserve">. </w:t>
      </w:r>
      <w:r w:rsidRPr="00DB365E">
        <w:t>W poprzednich naborach program stypendialny cieszył się wśród społeczności</w:t>
      </w:r>
      <w:r w:rsidR="00C80A6D">
        <w:t xml:space="preserve"> </w:t>
      </w:r>
      <w:r w:rsidRPr="00DB365E">
        <w:t>akademickiej dużym zainteresowaniem</w:t>
      </w:r>
      <w:r>
        <w:t xml:space="preserve">, tym samym Samorząd Województwa Mazowieckiego zawarł umowy i przyznał stypendia </w:t>
      </w:r>
      <w:r w:rsidRPr="00140236">
        <w:t>na rzecz 157 studentów kierunku</w:t>
      </w:r>
      <w:r>
        <w:t xml:space="preserve"> lekarskiego, kształcących się w uczelniach z całej Polski.</w:t>
      </w:r>
    </w:p>
    <w:p w14:paraId="79BB0123" w14:textId="77777777" w:rsidR="00140236" w:rsidRDefault="00140236" w:rsidP="00140236">
      <w:r>
        <w:t>Warunki przyznawania stypendium zostały określone w „Regulaminie programu stypendialnego w roku akademickim 2024/2025 dla studentów kształcących się na kierunku lekarskim”.</w:t>
      </w:r>
    </w:p>
    <w:p w14:paraId="1627A237" w14:textId="77777777" w:rsidR="00140236" w:rsidRDefault="00140236" w:rsidP="00140236">
      <w:r>
        <w:t xml:space="preserve">Program stypendialny skierowany jest do </w:t>
      </w:r>
      <w:r>
        <w:rPr>
          <w:b/>
          <w:bCs/>
        </w:rPr>
        <w:t>studentów V i VI roku kierunku lekarskiego</w:t>
      </w:r>
      <w:r>
        <w:t xml:space="preserve"> z najwyższą średnią ocen z egzaminów za ostatni rok studiów. Aby otrzymać stypendium, studenci będą musieli wykazać się średnią ocen z egzaminów nie niższą niż 4.40 (za rok studiów poprzedzający rok zgłoszenia wniosku) i zobowiązać się – po zakończeniu stażu podyplomowego – do podjęcia zatrudnienia w wojewódzkim podmiocie leczniczym </w:t>
      </w:r>
      <w:r w:rsidR="0012107C">
        <w:br/>
      </w:r>
      <w:r>
        <w:t>w ramach co najmniej jednej z wybranych specjalizacji deficytowych – na okres pracy odpowiadający okresowi pobierania stypendium, liczony pełnymi latami.</w:t>
      </w:r>
    </w:p>
    <w:p w14:paraId="0986CD42" w14:textId="77777777" w:rsidR="00140236" w:rsidRDefault="00140236" w:rsidP="00140236">
      <w:r w:rsidRPr="00B94DEC">
        <w:t xml:space="preserve">Zarząd Województwa Mazowieckiego w dniu 23 września 2024 roku podjął uchwałę </w:t>
      </w:r>
      <w:r w:rsidRPr="00B94DEC">
        <w:br/>
        <w:t>nr 8</w:t>
      </w:r>
      <w:r>
        <w:t>39</w:t>
      </w:r>
      <w:r w:rsidRPr="00B94DEC">
        <w:t>/26/24</w:t>
      </w:r>
      <w:r>
        <w:t xml:space="preserve"> w sprawie ogłoszenia naboru wniosków o przyznanie stypendium dla studentów kształcących się na kierunku lekarskim w roku akademickim 2024/2025, </w:t>
      </w:r>
      <w:r>
        <w:br/>
        <w:t>w którym określono m.in. termin składania wniosków oraz listę specjalizacji deficytowych.</w:t>
      </w:r>
    </w:p>
    <w:p w14:paraId="137D1613" w14:textId="77777777" w:rsidR="00140236" w:rsidRDefault="00140236" w:rsidP="00140236">
      <w:r>
        <w:t xml:space="preserve">Zgodnie z przyjętymi zasadami rozpoczęty </w:t>
      </w:r>
      <w:r>
        <w:rPr>
          <w:b/>
          <w:bCs/>
        </w:rPr>
        <w:t>nabór wniosków stypendialnych trwać będzie do 18 października 2024 roku.</w:t>
      </w:r>
      <w:r>
        <w:t xml:space="preserve"> Wysokość stypendium wynosi 3 000 zł brutto miesięcznie (łącznie 27 000 zł brutto rocznie).</w:t>
      </w:r>
    </w:p>
    <w:p w14:paraId="40C49A1D" w14:textId="77777777" w:rsidR="00140236" w:rsidRDefault="00140236" w:rsidP="00140236">
      <w:r>
        <w:t>Celem realizowanego programu stypendialnego jest docenienie najzdolniejszych studentów kierunku lekarskiego i przekonanie ich do wyboru specjalizacji deficytowych, których lista znajduje się w opublikowanym ogłoszeniu o naborze wniosków o przyznanie stypendium dla studentów kształcących się na kierunku lekarskim w roku akademickim 2024/2025.</w:t>
      </w:r>
    </w:p>
    <w:p w14:paraId="515921C0" w14:textId="77777777" w:rsidR="00140236" w:rsidRDefault="00140236" w:rsidP="00140236">
      <w:r>
        <w:lastRenderedPageBreak/>
        <w:t xml:space="preserve">Szczegóły dotyczące realizowanego programu stypendialnego, w tym kryteria naboru oraz zasady składania wniosków i przyznawania stypendiów znajdują się na stronie internetowej Samorządu Województwa Mazowieckiego </w:t>
      </w:r>
      <w:hyperlink r:id="rId15" w:history="1">
        <w:r>
          <w:rPr>
            <w:rStyle w:val="Hipercze"/>
          </w:rPr>
          <w:t>www.mazovia.pl</w:t>
        </w:r>
      </w:hyperlink>
      <w:r>
        <w:t xml:space="preserve"> w zakładce </w:t>
      </w:r>
      <w:r>
        <w:rPr>
          <w:b/>
          <w:bCs/>
        </w:rPr>
        <w:t>„Załatw sprawę” -&gt; „Zdrowie i polityka społeczna” -&gt; „Stypendia dla medyków”.</w:t>
      </w:r>
    </w:p>
    <w:p w14:paraId="6370AD12" w14:textId="77777777" w:rsidR="006F206A" w:rsidRPr="00140236" w:rsidRDefault="00140236" w:rsidP="00140236">
      <w:pPr>
        <w:rPr>
          <w:color w:val="262626" w:themeColor="text1" w:themeTint="D9"/>
        </w:rPr>
      </w:pPr>
      <w:r>
        <w:t>Tym samym zachęcam środowisko akademickie reprezentujące uczelnie, które kształcą studentów na kierunku lekarskim, do przekazania przyszłym medykom - przy użyciu wszystkich dostępnych kanałów informacyjnych - informacji na temat możliwości skorzystania z programu stypendialnego w roku akademickim 2024/2025, poprzez odesłanie do zapoznania się z informacjami zamieszczonymi na stronie internetowej Samorządu Województwa Mazowieckiego.</w:t>
      </w:r>
    </w:p>
    <w:p w14:paraId="74AC8213" w14:textId="77777777" w:rsidR="00BF3C8B" w:rsidRDefault="00BF3C8B" w:rsidP="00BF3C8B">
      <w:pPr>
        <w:spacing w:before="360" w:after="0"/>
        <w:ind w:left="3969"/>
        <w:jc w:val="center"/>
      </w:pPr>
      <w:r>
        <w:t>Z poważaniem</w:t>
      </w:r>
      <w:r>
        <w:br/>
        <w:t>z up. Marszałka Województwa Mazowieckiego</w:t>
      </w:r>
      <w:r>
        <w:br/>
        <w:t>Wicemarszałek</w:t>
      </w:r>
    </w:p>
    <w:p w14:paraId="1906FA62" w14:textId="77777777" w:rsidR="00BF3C8B" w:rsidRDefault="00BF3C8B" w:rsidP="00BF3C8B">
      <w:pPr>
        <w:spacing w:before="480" w:after="0"/>
        <w:ind w:left="3969"/>
        <w:jc w:val="center"/>
        <w:rPr>
          <w:i/>
          <w:iCs/>
        </w:rPr>
      </w:pPr>
      <w:r>
        <w:rPr>
          <w:i/>
          <w:iCs/>
        </w:rPr>
        <w:t>Wiesław Raboszuk</w:t>
      </w:r>
    </w:p>
    <w:p w14:paraId="3BC02F3C" w14:textId="77777777" w:rsidR="00BF3C8B" w:rsidRDefault="00BF3C8B" w:rsidP="00BF3C8B">
      <w:pPr>
        <w:spacing w:after="360"/>
        <w:ind w:left="3969"/>
        <w:jc w:val="center"/>
        <w:rPr>
          <w:sz w:val="19"/>
          <w:szCs w:val="19"/>
        </w:rPr>
      </w:pPr>
      <w:r>
        <w:rPr>
          <w:sz w:val="19"/>
          <w:szCs w:val="19"/>
        </w:rPr>
        <w:t>podpisano kwalifikowanym podpisem elektronicznym</w:t>
      </w:r>
    </w:p>
    <w:p w14:paraId="56E0DC06" w14:textId="77777777" w:rsidR="005842BF" w:rsidRDefault="005842BF" w:rsidP="005842BF">
      <w:pPr>
        <w:pStyle w:val="Nagwek2"/>
      </w:pPr>
      <w:r>
        <w:t xml:space="preserve">Osoba do </w:t>
      </w:r>
      <w:r w:rsidRPr="005842BF">
        <w:t>kontaktu</w:t>
      </w:r>
    </w:p>
    <w:p w14:paraId="0B65BA1C" w14:textId="77777777" w:rsidR="000679D4" w:rsidRDefault="00140236" w:rsidP="000679D4">
      <w:bookmarkStart w:id="0" w:name="_Hlk176759606"/>
      <w:r>
        <w:t>Tomasz Szelest</w:t>
      </w:r>
      <w:r w:rsidR="000679D4">
        <w:t xml:space="preserve">, telefon: </w:t>
      </w:r>
      <w:r>
        <w:t>22 597 99 35</w:t>
      </w:r>
      <w:r w:rsidR="000679D4">
        <w:t xml:space="preserve">, </w:t>
      </w:r>
      <w:hyperlink r:id="rId16" w:history="1">
        <w:r w:rsidRPr="00BB18AD">
          <w:rPr>
            <w:rStyle w:val="Hipercze"/>
          </w:rPr>
          <w:t>tomasz.szelest@mazovia.pl</w:t>
        </w:r>
      </w:hyperlink>
      <w:r w:rsidR="000679D4" w:rsidRPr="00D85892">
        <w:t xml:space="preserve"> </w:t>
      </w:r>
    </w:p>
    <w:bookmarkEnd w:id="0"/>
    <w:p w14:paraId="58A1752C" w14:textId="77777777" w:rsidR="005842BF" w:rsidRDefault="005842BF" w:rsidP="005842BF">
      <w:pPr>
        <w:pStyle w:val="Nagwek2"/>
      </w:pPr>
      <w:r>
        <w:t>Klauzula informacyjna</w:t>
      </w:r>
    </w:p>
    <w:p w14:paraId="4519113F" w14:textId="77777777" w:rsidR="00140236" w:rsidRPr="00232C1F" w:rsidRDefault="00140236" w:rsidP="00140236">
      <w:r w:rsidRPr="00232C1F">
        <w:t>Uprzejmie informujemy, że Administratorem danych osobowych jest Województwo Mazowieckie.</w:t>
      </w:r>
    </w:p>
    <w:p w14:paraId="6DB765D1" w14:textId="77777777" w:rsidR="00140236" w:rsidRPr="00232C1F" w:rsidRDefault="00140236" w:rsidP="00140236">
      <w:pPr>
        <w:pStyle w:val="Nagwek3"/>
      </w:pPr>
      <w:r w:rsidRPr="00232C1F">
        <w:t>Dane kontaktowe:</w:t>
      </w:r>
    </w:p>
    <w:p w14:paraId="2FC9EB27" w14:textId="77777777" w:rsidR="00140236" w:rsidRPr="00232C1F" w:rsidRDefault="00140236" w:rsidP="00140236">
      <w:pPr>
        <w:pStyle w:val="Lista"/>
      </w:pPr>
      <w:r w:rsidRPr="00232C1F">
        <w:t xml:space="preserve">Urząd Marszałkowski Województwa Mazowieckiego w Warszawie </w:t>
      </w:r>
    </w:p>
    <w:p w14:paraId="704F041E" w14:textId="77777777" w:rsidR="00140236" w:rsidRPr="00232C1F" w:rsidRDefault="00140236" w:rsidP="00140236">
      <w:pPr>
        <w:pStyle w:val="Lista"/>
      </w:pPr>
      <w:r w:rsidRPr="00232C1F">
        <w:t>ul. Jagiellońska 26, 03-719 Warszawa</w:t>
      </w:r>
    </w:p>
    <w:p w14:paraId="225DE1A5" w14:textId="77777777" w:rsidR="00140236" w:rsidRPr="00232C1F" w:rsidRDefault="00140236" w:rsidP="00140236">
      <w:pPr>
        <w:pStyle w:val="Lista"/>
      </w:pPr>
      <w:r w:rsidRPr="00232C1F">
        <w:t xml:space="preserve">tel. (22) 5979100, email: </w:t>
      </w:r>
      <w:hyperlink r:id="rId17" w:history="1">
        <w:r w:rsidRPr="00232C1F">
          <w:rPr>
            <w:rStyle w:val="Hipercze"/>
          </w:rPr>
          <w:t>urzad_marszalkowski@mazovia.pl</w:t>
        </w:r>
      </w:hyperlink>
    </w:p>
    <w:p w14:paraId="06A63C67" w14:textId="77777777" w:rsidR="00140236" w:rsidRPr="00232C1F" w:rsidRDefault="00140236" w:rsidP="00140236">
      <w:pPr>
        <w:pStyle w:val="Lista"/>
      </w:pPr>
      <w:r w:rsidRPr="00232C1F">
        <w:t>ePUAP: /umwm/esp</w:t>
      </w:r>
    </w:p>
    <w:p w14:paraId="3267FD82" w14:textId="77777777" w:rsidR="00140236" w:rsidRPr="00232C1F" w:rsidRDefault="00140236" w:rsidP="00140236">
      <w:r w:rsidRPr="00232C1F">
        <w:t xml:space="preserve">Administrator wyznaczył inspektora ochrony danych, z którym można skontaktować się pod adresem e-mail: </w:t>
      </w:r>
      <w:hyperlink r:id="rId18" w:history="1">
        <w:r w:rsidRPr="00232C1F">
          <w:rPr>
            <w:rStyle w:val="Hipercze"/>
          </w:rPr>
          <w:t>iod@mazovia.pl</w:t>
        </w:r>
      </w:hyperlink>
      <w:r w:rsidRPr="00232C1F">
        <w:t xml:space="preserve"> lub korespondencyjnie, na adres Urzędu, z dopiskiem „inspektor ochrony danych”.</w:t>
      </w:r>
    </w:p>
    <w:p w14:paraId="5A751FA5" w14:textId="77777777" w:rsidR="00140236" w:rsidRPr="00232C1F" w:rsidRDefault="00140236" w:rsidP="00140236">
      <w:pPr>
        <w:pStyle w:val="Nagwek3"/>
      </w:pPr>
      <w:r w:rsidRPr="00232C1F">
        <w:t>Pani/Pana dane osobowe:</w:t>
      </w:r>
    </w:p>
    <w:p w14:paraId="5A4BD85A" w14:textId="77777777" w:rsidR="00140236" w:rsidRPr="00232C1F" w:rsidRDefault="00140236" w:rsidP="00140236">
      <w:pPr>
        <w:pStyle w:val="Listanumerowana"/>
        <w:numPr>
          <w:ilvl w:val="0"/>
          <w:numId w:val="9"/>
        </w:numPr>
      </w:pPr>
      <w:r w:rsidRPr="00232C1F">
        <w:t>będą przetwarzane na podstawie interesu publicznego/sprawowanej władzy publicznej (art. 6 ust. 1 lit e RODO), co wynika z ustawy z dnia 5 czerwca 1998 r. o samorządzie województwa oraz ustawy z dnia 14 czerwca 1960 r. Kodeks postępowania administracyjnego, w celu prowadzenia korespondencji (w tym udzielenia odpowiedzi),</w:t>
      </w:r>
    </w:p>
    <w:p w14:paraId="2AB7E59D" w14:textId="77777777" w:rsidR="00140236" w:rsidRPr="00232C1F" w:rsidRDefault="00140236" w:rsidP="00140236">
      <w:pPr>
        <w:pStyle w:val="Listanumerowana"/>
      </w:pPr>
      <w:r w:rsidRPr="00232C1F">
        <w:t>mogą być udostępnione podmiotom uprawnionym na podstawie przepisów prawa oraz podmiotom świadczącym obsługę administracyjno-organizacyjną Urzędu,</w:t>
      </w:r>
    </w:p>
    <w:p w14:paraId="6BF0879B" w14:textId="77777777" w:rsidR="00140236" w:rsidRPr="00232C1F" w:rsidRDefault="00140236" w:rsidP="00140236">
      <w:pPr>
        <w:pStyle w:val="Listanumerowana"/>
        <w:spacing w:after="480"/>
        <w:ind w:left="357" w:hanging="357"/>
      </w:pPr>
      <w:r w:rsidRPr="00232C1F">
        <w:t xml:space="preserve">będą przechowywane nie dłużej, niż to wynika z przepisów o archiwizacji, dostępnych m.in. na stronie </w:t>
      </w:r>
      <w:hyperlink r:id="rId19" w:history="1">
        <w:r w:rsidRPr="00232C1F">
          <w:rPr>
            <w:rStyle w:val="Hipercze"/>
          </w:rPr>
          <w:t>mazovia.pl</w:t>
        </w:r>
      </w:hyperlink>
      <w:r w:rsidRPr="00232C1F">
        <w:t>, w zakładce „Polityka prywatności”.</w:t>
      </w:r>
    </w:p>
    <w:p w14:paraId="058F41C5" w14:textId="77777777" w:rsidR="00140236" w:rsidRPr="00232C1F" w:rsidRDefault="00140236" w:rsidP="00140236">
      <w:r w:rsidRPr="00232C1F">
        <w:lastRenderedPageBreak/>
        <w:t>W granicach i na zasadach określonych w przepisach prawa przysługuje Pani/Panu:</w:t>
      </w:r>
    </w:p>
    <w:p w14:paraId="63DACACD" w14:textId="77777777" w:rsidR="00140236" w:rsidRPr="00232C1F" w:rsidRDefault="00140236" w:rsidP="00140236">
      <w:pPr>
        <w:pStyle w:val="Listapunktowana"/>
      </w:pPr>
      <w:r w:rsidRPr="00232C1F">
        <w:t>prawo żądania dostępu do swoich danych osobowych, żądania ich sprostowania, żądania ich usunięcia oraz żądania ograniczenia ich przetwarzania;</w:t>
      </w:r>
    </w:p>
    <w:p w14:paraId="5BA30911" w14:textId="77777777" w:rsidR="00140236" w:rsidRPr="00232C1F" w:rsidRDefault="00140236" w:rsidP="00140236">
      <w:pPr>
        <w:pStyle w:val="Listapunktowana"/>
      </w:pPr>
      <w:r w:rsidRPr="00232C1F">
        <w:t>wniesienia sprzeciwu wobec przetwarzania, z przyczyn związanych z Pani/Pana szczególną sytuacją;</w:t>
      </w:r>
    </w:p>
    <w:p w14:paraId="189FAEEA" w14:textId="77777777" w:rsidR="00140236" w:rsidRPr="00232C1F" w:rsidRDefault="00140236" w:rsidP="00140236">
      <w:pPr>
        <w:pStyle w:val="Listapunktowana"/>
      </w:pPr>
      <w:r w:rsidRPr="00232C1F">
        <w:t>wniesienia skargi do organu nadzorczego, którym jest Prezes Urzędu Ochrony Danych Osobowych na adres: ul. Stawki 2, 00-193 Warszawa.</w:t>
      </w:r>
    </w:p>
    <w:p w14:paraId="41060366" w14:textId="77777777" w:rsidR="004C2304" w:rsidRPr="004C2304" w:rsidRDefault="00140236" w:rsidP="004C2304">
      <w:r w:rsidRPr="00232C1F">
        <w:t>Podanie danych osobowych jest dobrowolne, jednak ich niepodanie może się wiązać z brakiem możliwości kontaktu.</w:t>
      </w:r>
    </w:p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91B6D" w14:textId="77777777" w:rsidR="00695D9E" w:rsidRDefault="00695D9E" w:rsidP="006800E5">
      <w:pPr>
        <w:spacing w:after="0" w:line="240" w:lineRule="auto"/>
      </w:pPr>
      <w:r>
        <w:separator/>
      </w:r>
    </w:p>
  </w:endnote>
  <w:endnote w:type="continuationSeparator" w:id="0">
    <w:p w14:paraId="6206CFCE" w14:textId="77777777" w:rsidR="00695D9E" w:rsidRDefault="00695D9E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E2CDBD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14:paraId="39A129C1" w14:textId="77777777" w:rsidR="00C14F4B" w:rsidRPr="00BF3EAB" w:rsidRDefault="00231E08" w:rsidP="00C14F4B">
            <w:pPr>
              <w:pStyle w:val="Stopka"/>
              <w:pBdr>
                <w:top w:val="single" w:sz="4" w:space="1" w:color="auto"/>
              </w:pBdr>
              <w:rPr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kern w:val="0"/>
                  <w:sz w:val="20"/>
                  <w:szCs w:val="20"/>
                  <w14:ligatures w14:val="none"/>
                </w:rPr>
                <w:alias w:val="Firma"/>
                <w:tag w:val=""/>
                <w:id w:val="896559604"/>
                <w:placeholder>
                  <w:docPart w:val="A19F43E674C749CAB05132A8034E9A82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C14F4B" w:rsidRPr="00BF3EAB">
                  <w:rPr>
                    <w:kern w:val="0"/>
                    <w:sz w:val="20"/>
                    <w:szCs w:val="20"/>
                    <w14:ligatures w14:val="none"/>
                  </w:rPr>
                  <w:t>Urząd Marszałkowski Województwa Mazowieckiego w Warszawie</w:t>
                </w:r>
              </w:sdtContent>
            </w:sdt>
          </w:p>
          <w:p w14:paraId="76CBA747" w14:textId="77777777" w:rsidR="00663437" w:rsidRDefault="00C14F4B" w:rsidP="00C14F4B">
            <w:pPr>
              <w:pStyle w:val="Stopka"/>
            </w:pPr>
            <w:r w:rsidRPr="00BF3EAB">
              <w:rPr>
                <w:sz w:val="20"/>
                <w:szCs w:val="20"/>
              </w:rPr>
              <w:t xml:space="preserve">ul. Jagiellońska 26, 03-719 Warszawa </w:t>
            </w:r>
            <w:r w:rsidR="006F206A">
              <w:rPr>
                <w:sz w:val="20"/>
                <w:szCs w:val="20"/>
              </w:rPr>
              <w:br/>
            </w:r>
            <w:r w:rsidRPr="00BF3EAB">
              <w:rPr>
                <w:sz w:val="20"/>
                <w:szCs w:val="20"/>
              </w:rPr>
              <w:t xml:space="preserve">Telefon: 22 59 79 100, </w:t>
            </w:r>
            <w:hyperlink r:id="rId1" w:history="1">
              <w:r w:rsidRPr="00BF3EAB">
                <w:rPr>
                  <w:rStyle w:val="Hipercze"/>
                  <w:sz w:val="20"/>
                  <w:szCs w:val="20"/>
                </w:rPr>
                <w:t>urzad_marszalkowski@mazovia.pl</w:t>
              </w:r>
            </w:hyperlink>
            <w:r>
              <w:tab/>
            </w:r>
            <w:r w:rsidR="00663437">
              <w:t xml:space="preserve">Strona </w:t>
            </w:r>
            <w:r w:rsidR="00663437">
              <w:rPr>
                <w:b/>
                <w:bCs/>
                <w:sz w:val="24"/>
                <w:szCs w:val="24"/>
              </w:rPr>
              <w:fldChar w:fldCharType="begin"/>
            </w:r>
            <w:r w:rsidR="00663437">
              <w:rPr>
                <w:b/>
                <w:bCs/>
              </w:rPr>
              <w:instrText>PAGE</w:instrText>
            </w:r>
            <w:r w:rsidR="00663437">
              <w:rPr>
                <w:b/>
                <w:bCs/>
                <w:sz w:val="24"/>
                <w:szCs w:val="24"/>
              </w:rPr>
              <w:fldChar w:fldCharType="separate"/>
            </w:r>
            <w:r w:rsidR="00663437">
              <w:rPr>
                <w:b/>
                <w:bCs/>
              </w:rPr>
              <w:t>2</w:t>
            </w:r>
            <w:r w:rsidR="00663437">
              <w:rPr>
                <w:b/>
                <w:bCs/>
                <w:sz w:val="24"/>
                <w:szCs w:val="24"/>
              </w:rPr>
              <w:fldChar w:fldCharType="end"/>
            </w:r>
            <w:r w:rsidR="00663437">
              <w:t xml:space="preserve"> z </w:t>
            </w:r>
            <w:r w:rsidR="00663437">
              <w:rPr>
                <w:b/>
                <w:bCs/>
                <w:sz w:val="24"/>
                <w:szCs w:val="24"/>
              </w:rPr>
              <w:fldChar w:fldCharType="begin"/>
            </w:r>
            <w:r w:rsidR="00663437">
              <w:rPr>
                <w:b/>
                <w:bCs/>
              </w:rPr>
              <w:instrText>NUMPAGES</w:instrText>
            </w:r>
            <w:r w:rsidR="00663437">
              <w:rPr>
                <w:b/>
                <w:bCs/>
                <w:sz w:val="24"/>
                <w:szCs w:val="24"/>
              </w:rPr>
              <w:fldChar w:fldCharType="separate"/>
            </w:r>
            <w:r w:rsidR="00663437">
              <w:rPr>
                <w:b/>
                <w:bCs/>
              </w:rPr>
              <w:t>2</w:t>
            </w:r>
            <w:r w:rsidR="0066343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E90BD" w14:textId="77777777" w:rsidR="00695D9E" w:rsidRDefault="00695D9E" w:rsidP="006800E5">
      <w:pPr>
        <w:spacing w:after="0" w:line="240" w:lineRule="auto"/>
      </w:pPr>
      <w:r>
        <w:separator/>
      </w:r>
    </w:p>
  </w:footnote>
  <w:footnote w:type="continuationSeparator" w:id="0">
    <w:p w14:paraId="4A70BE5A" w14:textId="77777777" w:rsidR="00695D9E" w:rsidRDefault="00695D9E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C36B8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50280A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8C34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F0C774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2"/>
  </w:num>
  <w:num w:numId="2" w16cid:durableId="1474326540">
    <w:abstractNumId w:val="4"/>
  </w:num>
  <w:num w:numId="3" w16cid:durableId="86735219">
    <w:abstractNumId w:val="6"/>
  </w:num>
  <w:num w:numId="4" w16cid:durableId="1535457403">
    <w:abstractNumId w:val="7"/>
  </w:num>
  <w:num w:numId="5" w16cid:durableId="1684697121">
    <w:abstractNumId w:val="3"/>
  </w:num>
  <w:num w:numId="6" w16cid:durableId="1387994217">
    <w:abstractNumId w:val="5"/>
  </w:num>
  <w:num w:numId="7" w16cid:durableId="1127161107">
    <w:abstractNumId w:val="0"/>
  </w:num>
  <w:num w:numId="8" w16cid:durableId="1181973034">
    <w:abstractNumId w:val="1"/>
  </w:num>
  <w:num w:numId="9" w16cid:durableId="6378817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34C04"/>
    <w:rsid w:val="000679D4"/>
    <w:rsid w:val="000A046E"/>
    <w:rsid w:val="000B41F0"/>
    <w:rsid w:val="000C0272"/>
    <w:rsid w:val="0012107C"/>
    <w:rsid w:val="00140236"/>
    <w:rsid w:val="001412C2"/>
    <w:rsid w:val="001645A1"/>
    <w:rsid w:val="001B4CDB"/>
    <w:rsid w:val="001C5C52"/>
    <w:rsid w:val="001D08AA"/>
    <w:rsid w:val="001E5673"/>
    <w:rsid w:val="0020517A"/>
    <w:rsid w:val="00211C7A"/>
    <w:rsid w:val="00224294"/>
    <w:rsid w:val="00231E08"/>
    <w:rsid w:val="00277905"/>
    <w:rsid w:val="002A418B"/>
    <w:rsid w:val="002C2E6C"/>
    <w:rsid w:val="002E5899"/>
    <w:rsid w:val="002F00CD"/>
    <w:rsid w:val="002F1680"/>
    <w:rsid w:val="003612F5"/>
    <w:rsid w:val="0036131E"/>
    <w:rsid w:val="00376EB7"/>
    <w:rsid w:val="00386B86"/>
    <w:rsid w:val="00393FB4"/>
    <w:rsid w:val="003A1C41"/>
    <w:rsid w:val="003A63FC"/>
    <w:rsid w:val="003C3B42"/>
    <w:rsid w:val="003E47EC"/>
    <w:rsid w:val="003F4C6B"/>
    <w:rsid w:val="003F4E9D"/>
    <w:rsid w:val="00410F65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A3D42"/>
    <w:rsid w:val="005F24B2"/>
    <w:rsid w:val="00604EC7"/>
    <w:rsid w:val="006455AB"/>
    <w:rsid w:val="00663437"/>
    <w:rsid w:val="00664E03"/>
    <w:rsid w:val="00670605"/>
    <w:rsid w:val="006800E5"/>
    <w:rsid w:val="00695D9E"/>
    <w:rsid w:val="00695F69"/>
    <w:rsid w:val="00696C4B"/>
    <w:rsid w:val="006A1AE1"/>
    <w:rsid w:val="006B3EE2"/>
    <w:rsid w:val="006C2235"/>
    <w:rsid w:val="006C4681"/>
    <w:rsid w:val="006D392B"/>
    <w:rsid w:val="006D5A06"/>
    <w:rsid w:val="006F206A"/>
    <w:rsid w:val="00707D8F"/>
    <w:rsid w:val="007771C2"/>
    <w:rsid w:val="00793894"/>
    <w:rsid w:val="007A4A4B"/>
    <w:rsid w:val="007E70DA"/>
    <w:rsid w:val="00821BE4"/>
    <w:rsid w:val="008423A0"/>
    <w:rsid w:val="00862091"/>
    <w:rsid w:val="00880577"/>
    <w:rsid w:val="008A1AD5"/>
    <w:rsid w:val="008A3E1C"/>
    <w:rsid w:val="008C04AE"/>
    <w:rsid w:val="00913AF3"/>
    <w:rsid w:val="00925118"/>
    <w:rsid w:val="009358F4"/>
    <w:rsid w:val="0095395E"/>
    <w:rsid w:val="0096148F"/>
    <w:rsid w:val="0096286E"/>
    <w:rsid w:val="0097210A"/>
    <w:rsid w:val="00A1197F"/>
    <w:rsid w:val="00A13503"/>
    <w:rsid w:val="00A20487"/>
    <w:rsid w:val="00A215FD"/>
    <w:rsid w:val="00A47361"/>
    <w:rsid w:val="00A9085A"/>
    <w:rsid w:val="00A9550A"/>
    <w:rsid w:val="00AA3D27"/>
    <w:rsid w:val="00AE6639"/>
    <w:rsid w:val="00B15E3F"/>
    <w:rsid w:val="00B60A5D"/>
    <w:rsid w:val="00B92119"/>
    <w:rsid w:val="00BA429E"/>
    <w:rsid w:val="00BB3991"/>
    <w:rsid w:val="00BC0FEB"/>
    <w:rsid w:val="00BC52E1"/>
    <w:rsid w:val="00BD23BF"/>
    <w:rsid w:val="00BF1B41"/>
    <w:rsid w:val="00BF3C8B"/>
    <w:rsid w:val="00BF3EAB"/>
    <w:rsid w:val="00C14F4B"/>
    <w:rsid w:val="00C264FF"/>
    <w:rsid w:val="00C43AB2"/>
    <w:rsid w:val="00C74EDF"/>
    <w:rsid w:val="00C80A6D"/>
    <w:rsid w:val="00C85334"/>
    <w:rsid w:val="00CC118F"/>
    <w:rsid w:val="00D11F8C"/>
    <w:rsid w:val="00D27533"/>
    <w:rsid w:val="00D447C7"/>
    <w:rsid w:val="00DB7AA7"/>
    <w:rsid w:val="00E119D1"/>
    <w:rsid w:val="00E33D5E"/>
    <w:rsid w:val="00E41C49"/>
    <w:rsid w:val="00EB75D7"/>
    <w:rsid w:val="00EC420D"/>
    <w:rsid w:val="00EE0A34"/>
    <w:rsid w:val="00F04B01"/>
    <w:rsid w:val="00F50191"/>
    <w:rsid w:val="00F66192"/>
    <w:rsid w:val="00F71C22"/>
    <w:rsid w:val="00F74FA5"/>
    <w:rsid w:val="00FB184F"/>
    <w:rsid w:val="00FE1653"/>
    <w:rsid w:val="00FE35CB"/>
    <w:rsid w:val="00FE7545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2079E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  <w:style w:type="character" w:styleId="Pogrubienie">
    <w:name w:val="Strong"/>
    <w:basedOn w:val="Domylnaczcionkaakapitu"/>
    <w:uiPriority w:val="22"/>
    <w:qFormat/>
    <w:rsid w:val="00140236"/>
    <w:rPr>
      <w:b/>
      <w:bCs/>
      <w:color w:val="262626" w:themeColor="text1" w:themeTint="D9"/>
    </w:rPr>
  </w:style>
  <w:style w:type="paragraph" w:styleId="Listapunktowana">
    <w:name w:val="List Bullet"/>
    <w:basedOn w:val="Normalny"/>
    <w:uiPriority w:val="99"/>
    <w:unhideWhenUsed/>
    <w:rsid w:val="00140236"/>
    <w:pPr>
      <w:numPr>
        <w:numId w:val="8"/>
      </w:numPr>
      <w:spacing w:after="160" w:line="259" w:lineRule="auto"/>
      <w:contextualSpacing/>
    </w:pPr>
    <w:rPr>
      <w:rFonts w:ascii="Calibri" w:hAnsi="Calibri"/>
      <w:kern w:val="0"/>
      <w:sz w:val="24"/>
      <w14:ligatures w14:val="none"/>
    </w:rPr>
  </w:style>
  <w:style w:type="paragraph" w:styleId="Listanumerowana">
    <w:name w:val="List Number"/>
    <w:basedOn w:val="Normalny"/>
    <w:uiPriority w:val="99"/>
    <w:unhideWhenUsed/>
    <w:rsid w:val="00140236"/>
    <w:pPr>
      <w:numPr>
        <w:numId w:val="7"/>
      </w:numPr>
      <w:spacing w:after="160" w:line="259" w:lineRule="auto"/>
      <w:contextualSpacing/>
    </w:pPr>
    <w:rPr>
      <w:rFonts w:ascii="Calibri" w:hAnsi="Calibri"/>
      <w:kern w:val="0"/>
      <w:sz w:val="24"/>
      <w14:ligatures w14:val="none"/>
    </w:rPr>
  </w:style>
  <w:style w:type="paragraph" w:styleId="Lista">
    <w:name w:val="List"/>
    <w:basedOn w:val="Normalny"/>
    <w:uiPriority w:val="99"/>
    <w:unhideWhenUsed/>
    <w:rsid w:val="00140236"/>
    <w:pPr>
      <w:spacing w:after="160" w:line="259" w:lineRule="auto"/>
      <w:ind w:left="283" w:hanging="283"/>
      <w:contextualSpacing/>
    </w:pPr>
    <w:rPr>
      <w:rFonts w:ascii="Calibri" w:hAnsi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iod@mazovia.pl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urzad_marszalkowski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masz.szelest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mazovia.p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_marszalkowski@mazovi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  <w:docPart>
      <w:docPartPr>
        <w:name w:val="A19F43E674C749CAB05132A8034E9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4A9BBF-1207-4B30-93E9-BFC6375D0188}"/>
      </w:docPartPr>
      <w:docPartBody>
        <w:p w:rsidR="00A54B70" w:rsidRDefault="00A54B70" w:rsidP="00A54B70">
          <w:pPr>
            <w:pStyle w:val="A19F43E674C749CAB05132A8034E9A82"/>
          </w:pPr>
          <w:r w:rsidRPr="009B0322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46DCD"/>
    <w:rsid w:val="000A0991"/>
    <w:rsid w:val="002A418B"/>
    <w:rsid w:val="002D0512"/>
    <w:rsid w:val="00410F65"/>
    <w:rsid w:val="004252BC"/>
    <w:rsid w:val="00695F69"/>
    <w:rsid w:val="006A59FF"/>
    <w:rsid w:val="0081084D"/>
    <w:rsid w:val="008B591A"/>
    <w:rsid w:val="008D0554"/>
    <w:rsid w:val="008D2F2F"/>
    <w:rsid w:val="00910E59"/>
    <w:rsid w:val="0096148F"/>
    <w:rsid w:val="00A13503"/>
    <w:rsid w:val="00A54B70"/>
    <w:rsid w:val="00AE6639"/>
    <w:rsid w:val="00AF598C"/>
    <w:rsid w:val="00BD23BF"/>
    <w:rsid w:val="00CA5F2A"/>
    <w:rsid w:val="00E11582"/>
    <w:rsid w:val="00E33D5E"/>
    <w:rsid w:val="00E41FDA"/>
    <w:rsid w:val="00EA0C34"/>
    <w:rsid w:val="00F236D9"/>
    <w:rsid w:val="00F83D86"/>
    <w:rsid w:val="00FB184F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0554"/>
    <w:rPr>
      <w:color w:val="666666"/>
    </w:rPr>
  </w:style>
  <w:style w:type="paragraph" w:customStyle="1" w:styleId="A19F43E674C749CAB05132A8034E9A82">
    <w:name w:val="A19F43E674C749CAB05132A8034E9A82"/>
    <w:rsid w:val="00A54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EEDAC-B641-4FC8-B47F-5BBB5F7BB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63171-84FF-49B0-8C04-243F031C5ECA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3.xml><?xml version="1.0" encoding="utf-8"?>
<ds:datastoreItem xmlns:ds="http://schemas.openxmlformats.org/officeDocument/2006/customXml" ds:itemID="{E0B4E8EF-B93D-431E-B0CB-9B433032D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4458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Programu stypendialnego dla studentów kształcących się na kierunku lekarskim</dc:title>
  <dc:subject/>
  <dc:creator>Daniel Potrapeluk</dc:creator>
  <cp:keywords/>
  <dc:description/>
  <cp:lastModifiedBy>Ilona Bojemska</cp:lastModifiedBy>
  <cp:revision>2</cp:revision>
  <cp:lastPrinted>2024-07-26T10:51:00Z</cp:lastPrinted>
  <dcterms:created xsi:type="dcterms:W3CDTF">2024-10-10T07:24:00Z</dcterms:created>
  <dcterms:modified xsi:type="dcterms:W3CDTF">2024-10-10T07:24:00Z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